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Default Extension="svg" ContentType="image/svg+xml"/>
  <Override PartName="/word/document.xml" ContentType="application/vnd.openxmlformats-officedocument.wordprocessingml.document.main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</Relationships>

</file>

<file path=word/document.xml><?xml version="1.0" encoding="utf-8"?>
<w:document xmlns:w="http://schemas.openxmlformats.org/wordprocessingml/2006/main" xmlns:wp="http://schemas.openxmlformats.org/drawingml/2006/wordprocessingDrawing" xmlns:a="http://schemas.openxmlformats.org/drawingml/2006/main" xmlns:r="http://schemas.openxmlformats.org/officeDocument/2006/relationships" xmlns:pic="http://schemas.openxmlformats.org/drawingml/2006/picture" xmlns:asvg="http://schemas.microsoft.com/office/drawing/2016/SVG/main">
  <w:body>
    <w:p>
      <w:r>
        <w:drawing>
          <wp:inline distT="0" distB="0" distL="0" distR="0">
            <wp:extent cx="2971800" cy="2057400"/>
            <wp:docPr id="1" name="Alcatel Nicolas Cle"/>
            <a:graphic>
              <a:graphicData uri="http://schemas.openxmlformats.org/drawingml/2006/picture">
                <pic:pic>
                  <pic:nvPicPr>
                    <pic:cNvPr id="1" name="Alcatel Nicolas Cle"/>
                    <pic:cNvPicPr/>
                  </pic:nvPicPr>
                  <pic:blipFill>
                    <a:blip r:embed="rId1">
                      <a:extLst>
                        <a:ext uri="{96DAC541-7B7A-43D3-8B79-37D633B846F1}">
                          <asvg:svgBlip r:embed="rId2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971800" cy="20574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</w:body>
</w:document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image" Target="media/image1.png"/>
  <Relationship Id="rId2" Type="http://schemas.openxmlformats.org/officeDocument/2006/relationships/image" Target="media/image2.svg"/>
</Relationships>

</file>