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48 Ports Switch"/>
            <a:graphic>
              <a:graphicData uri="http://schemas.openxmlformats.org/drawingml/2006/picture">
                <pic:pic>
                  <pic:nvPicPr>
                    <pic:cNvPr id="1" name="48 Ports S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