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2028825"/>
            <wp:docPr id="1" name="45 RPM Record"/>
            <a:graphic>
              <a:graphicData uri="http://schemas.openxmlformats.org/drawingml/2006/picture">
                <pic:pic>
                  <pic:nvPicPr>
                    <pic:cNvPr id="1" name="45 RPM Rec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