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276975"/>
            <wp:docPr id="1" name="A man with a mustache and a finger in his nose"/>
            <a:graphic>
              <a:graphicData uri="http://schemas.openxmlformats.org/drawingml/2006/picture">
                <pic:pic>
                  <pic:nvPicPr>
                    <pic:cNvPr id="1" name="A man with a mustache and a finger in his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27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