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14900" cy="2266950"/>
            <wp:docPr id="1" name="Nintendo 8-bit controller"/>
            <a:graphic>
              <a:graphicData uri="http://schemas.openxmlformats.org/drawingml/2006/picture">
                <pic:pic>
                  <pic:nvPicPr>
                    <pic:cNvPr id="1" name="Nintendo 8-bit controll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