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9058275"/>
            <wp:docPr id="1" name="A cartoonish image of a glass with cinnamon sticks and a slice of lemon in it"/>
            <a:graphic>
              <a:graphicData uri="http://schemas.openxmlformats.org/drawingml/2006/picture">
                <pic:pic>
                  <pic:nvPicPr>
                    <pic:cNvPr id="1" name="A cartoonish image of a glass with cinnamon sticks and a slice of lemo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