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Vortex 70 Metallic"/>
            <a:graphic>
              <a:graphicData uri="http://schemas.openxmlformats.org/drawingml/2006/picture">
                <pic:pic>
                  <pic:nvPicPr>
                    <pic:cNvPr id="1" name="Abstract Vortex 70 Metal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