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Default Extension="png" ContentType="image/png"/>
  <Default Extension="svg" ContentType="image/svg+xml"/>
  <Override PartName="/word/document.xml" ContentType="application/vnd.openxmlformats-officedocument.wordprocessingml.document.main+xml"/>
</Types>
</file>

<file path=_rels/.rels><?xml version="1.0" encoding="UTF-8" standalone="yes"?>
<Relationships xmlns="http://schemas.openxmlformats.org/package/2006/relationships">
  <Relationship Id="rId1" Type="http://schemas.openxmlformats.org/officeDocument/2006/relationships/officeDocument" Target="word/document.xml"/>
</Relationships>

</file>

<file path=word/document.xml><?xml version="1.0" encoding="utf-8"?>
<w:document xmlns:w="http://schemas.openxmlformats.org/wordprocessingml/2006/main" xmlns:wp="http://schemas.openxmlformats.org/drawingml/2006/wordprocessingDrawing" xmlns:a="http://schemas.openxmlformats.org/drawingml/2006/main" xmlns:r="http://schemas.openxmlformats.org/officeDocument/2006/relationships" xmlns:pic="http://schemas.openxmlformats.org/drawingml/2006/picture" xmlns:asvg="http://schemas.microsoft.com/office/drawing/2016/SVG/main">
  <w:body>
    <w:p>
      <w:r>
        <w:drawing>
          <wp:inline distT="0" distB="0" distL="0" distR="0">
            <wp:extent cx="5257800" cy="5038725"/>
            <wp:docPr id="1" name="Star with yellow and green"/>
            <a:graphic>
              <a:graphicData uri="http://schemas.openxmlformats.org/drawingml/2006/picture">
                <pic:pic>
                  <pic:nvPicPr>
                    <pic:cNvPr id="1" name="Star with yellow and green"/>
                    <pic:cNvPicPr/>
                  </pic:nvPicPr>
                  <pic:blipFill>
                    <a:blip r:embed="rId1">
                      <a:extLst>
                        <a:ext uri="{96DAC541-7B7A-43D3-8B79-37D633B846F1}">
                          <asvg:svgBlip r:embed="rId2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5257800" cy="5038725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</w:body>
</w:document>
</file>

<file path=word/_rels/document.xml.rels><?xml version="1.0" encoding="UTF-8" standalone="yes"?>
<Relationships xmlns="http://schemas.openxmlformats.org/package/2006/relationships">
  <Relationship Id="rId1" Type="http://schemas.openxmlformats.org/officeDocument/2006/relationships/image" Target="media/image1.png"/>
  <Relationship Id="rId2" Type="http://schemas.openxmlformats.org/officeDocument/2006/relationships/image" Target="media/image2.svg"/>
</Relationships>

</file>