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90625" cy="1190625"/>
            <wp:docPr id="1" name="Cargo Ship At Port"/>
            <a:graphic>
              <a:graphicData uri="http://schemas.openxmlformats.org/drawingml/2006/picture">
                <pic:pic>
                  <pic:nvPicPr>
                    <pic:cNvPr id="1" name="Cargo Ship At Po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