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3723"/>
            <wp:docPr id="1" name="Meeting a Man in a Kilt"/>
            <a:graphic>
              <a:graphicData uri="http://schemas.openxmlformats.org/drawingml/2006/picture">
                <pic:pic>
                  <pic:nvPicPr>
                    <pic:cNvPr id="1" name="Meeting a Man in a Ki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