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png" ContentType="image/png"/>
  <Default Extension="svg" ContentType="image/svg+xml"/>
  <Override PartName="/word/document.xml" ContentType="application/vnd.openxmlformats-officedocument.wordprocessingml.document.main+xml"/>
</Types>
</file>

<file path=_rels/.rels><?xml version="1.0" encoding="UTF-8" standalone="yes"?>
<Relationships xmlns="http://schemas.openxmlformats.org/package/2006/relationships">
  <Relationship Id="rId1" Type="http://schemas.openxmlformats.org/officeDocument/2006/relationships/officeDocument" Target="word/document.xml"/>
</Relationships>

</file>

<file path=word/document.xml><?xml version="1.0" encoding="utf-8"?>
<w:document xmlns:w="http://schemas.openxmlformats.org/wordprocessingml/2006/main" xmlns:wp="http://schemas.openxmlformats.org/drawingml/2006/wordprocessingDrawing" xmlns:a="http://schemas.openxmlformats.org/drawingml/2006/main" xmlns:r="http://schemas.openxmlformats.org/officeDocument/2006/relationships" xmlns:pic="http://schemas.openxmlformats.org/drawingml/2006/picture" xmlns:asvg="http://schemas.microsoft.com/office/drawing/2016/SVG/main">
  <w:body>
    <w:p>
      <w:r>
        <w:drawing>
          <wp:inline distT="0" distB="0" distL="0" distR="0">
            <wp:extent cx="5486400" cy="3633377"/>
            <wp:docPr id="1" name="Leafy Branches"/>
            <a:graphic>
              <a:graphicData uri="http://schemas.openxmlformats.org/drawingml/2006/picture">
                <pic:pic>
                  <pic:nvPicPr>
                    <pic:cNvPr id="1" name="Leafy Branches"/>
                    <pic:cNvPicPr/>
                  </pic:nvPicPr>
                  <pic:blipFill>
                    <a:blip r:embed="rId1">
                      <a:extLst>
                        <a:ext uri="{96DAC541-7B7A-43D3-8B79-37D633B846F1}">
                          <asvg:svgBlip r:embed="rId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6333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</w:body>
</w:document>
</file>

<file path=word/_rels/document.xml.rels><?xml version="1.0" encoding="UTF-8" standalone="yes"?>
<Relationships xmlns="http://schemas.openxmlformats.org/package/2006/relationships">
  <Relationship Id="rId1" Type="http://schemas.openxmlformats.org/officeDocument/2006/relationships/image" Target="media/image1.png"/>
  <Relationship Id="rId2" Type="http://schemas.openxmlformats.org/officeDocument/2006/relationships/image" Target="media/image2.svg"/>
</Relationships>

</file>