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33975" cy="6467475"/>
            <wp:docPr id="1" name="Angry Man with Sunglasses and Tie Holding a Red Phone"/>
            <a:graphic>
              <a:graphicData uri="http://schemas.openxmlformats.org/drawingml/2006/picture">
                <pic:pic>
                  <pic:nvPicPr>
                    <pic:cNvPr id="1" name="Angry Man with Sunglasses and Tie Holding a Red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646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