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228600"/>
            <wp:docPr id="1" name="Cog, cogwheel, gear, Zahnrad"/>
            <a:graphic>
              <a:graphicData uri="http://schemas.openxmlformats.org/drawingml/2006/picture">
                <pic:pic>
                  <pic:nvPicPr>
                    <pic:cNvPr id="1" name="Cog, cogwheel, gear, Zahnr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