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png" ContentType="image/png"/>
  <Default Extension="svg" ContentType="image/svg+xml"/>
  <Override PartName="/word/document.xml" ContentType="application/vnd.openxmlformats-officedocument.wordprocessingml.document.main+xml"/>
</Types>
</file>

<file path=_rels/.rels><?xml version="1.0" encoding="UTF-8" standalone="yes"?>
<Relationships xmlns="http://schemas.openxmlformats.org/package/2006/relationships">
  <Relationship Id="rId1" Type="http://schemas.openxmlformats.org/officeDocument/2006/relationships/officeDocument" Target="word/document.xml"/>
</Relationships>

</file>

<file path=word/document.xml><?xml version="1.0" encoding="utf-8"?>
<w:document xmlns:w="http://schemas.openxmlformats.org/wordprocessingml/2006/main" xmlns:wp="http://schemas.openxmlformats.org/drawingml/2006/wordprocessingDrawing" xmlns:a="http://schemas.openxmlformats.org/drawingml/2006/main" xmlns:r="http://schemas.openxmlformats.org/officeDocument/2006/relationships" xmlns:pic="http://schemas.openxmlformats.org/drawingml/2006/picture" xmlns:asvg="http://schemas.microsoft.com/office/drawing/2016/SVG/main">
  <w:body>
    <w:p>
      <w:r>
        <w:drawing>
          <wp:inline distT="0" distB="0" distL="0" distR="0">
            <wp:extent cx="5486400" cy="3517401"/>
            <wp:docPr id="1" name="Toutenburg Castle"/>
            <a:graphic>
              <a:graphicData uri="http://schemas.openxmlformats.org/drawingml/2006/picture">
                <pic:pic>
                  <pic:nvPicPr>
                    <pic:cNvPr id="1" name="Toutenburg Castle"/>
                    <pic:cNvPicPr/>
                  </pic:nvPicPr>
                  <pic:blipFill>
                    <a:blip r:embed="rId1">
                      <a:extLst>
                        <a:ext uri="{96DAC541-7B7A-43D3-8B79-37D633B846F1}">
                          <asvg:svgBlip r:embed="rId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5174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</w:body>
</w:document>
</file>

<file path=word/_rels/document.xml.rels><?xml version="1.0" encoding="UTF-8" standalone="yes"?>
<Relationships xmlns="http://schemas.openxmlformats.org/package/2006/relationships">
  <Relationship Id="rId1" Type="http://schemas.openxmlformats.org/officeDocument/2006/relationships/image" Target="media/image1.png"/>
  <Relationship Id="rId2" Type="http://schemas.openxmlformats.org/officeDocument/2006/relationships/image" Target="media/image2.svg"/>
</Relationships>

</file>