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3812"/>
            <wp:docPr id="1" name="South African Medicine Man"/>
            <a:graphic>
              <a:graphicData uri="http://schemas.openxmlformats.org/drawingml/2006/picture">
                <pic:pic>
                  <pic:nvPicPr>
                    <pic:cNvPr id="1" name="South African Medicin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