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2629"/>
            <wp:docPr id="1" name="Fireplace 2 colored"/>
            <a:graphic>
              <a:graphicData uri="http://schemas.openxmlformats.org/drawingml/2006/picture">
                <pic:pic>
                  <pic:nvPicPr>
                    <pic:cNvPr id="1" name="Fireplace 2 colo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