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ot Air Balloons Cityscape Radial"/>
            <a:graphic>
              <a:graphicData uri="http://schemas.openxmlformats.org/drawingml/2006/picture">
                <pic:pic>
                  <pic:nvPicPr>
                    <pic:cNvPr id="1" name="Hot Air Balloons Cityscape Radi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