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0442"/>
            <wp:docPr id="1" name="A colorful rooster with a red head standing on sticks"/>
            <a:graphic>
              <a:graphicData uri="http://schemas.openxmlformats.org/drawingml/2006/picture">
                <pic:pic>
                  <pic:nvPicPr>
                    <pic:cNvPr id="1" name="A colorful rooster with a red head standing on st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