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 series of squares with green and orange dots"/>
            <a:graphic>
              <a:graphicData uri="http://schemas.openxmlformats.org/drawingml/2006/picture">
                <pic:pic>
                  <pic:nvPicPr>
                    <pic:cNvPr id="1" name="A series of squares with green and orang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