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Default Extension="svg" ContentType="image/svg+xml"/>
  <Override PartName="/word/document.xml" ContentType="application/vnd.openxmlformats-officedocument.wordprocessingml.document.main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</Relationships>

</file>

<file path=word/document.xml><?xml version="1.0" encoding="utf-8"?>
<w:document xmlns:w="http://schemas.openxmlformats.org/wordprocessingml/2006/main" xmlns:wp="http://schemas.openxmlformats.org/drawingml/2006/wordprocessingDrawing" xmlns:a="http://schemas.openxmlformats.org/drawingml/2006/main" xmlns:r="http://schemas.openxmlformats.org/officeDocument/2006/relationships" xmlns:pic="http://schemas.openxmlformats.org/drawingml/2006/picture" xmlns:asvg="http://schemas.microsoft.com/office/drawing/2016/SVG/main">
  <w:body>
    <w:p>
      <w:r>
        <w:drawing>
          <wp:inline distT="0" distB="0" distL="0" distR="0">
            <wp:extent cx="5486400" cy="8048509"/>
            <wp:docPr id="1" name="A Woman in a Bikini with Glasses"/>
            <a:graphic>
              <a:graphicData uri="http://schemas.openxmlformats.org/drawingml/2006/picture">
                <pic:pic>
                  <pic:nvPicPr>
                    <pic:cNvPr id="1" name="A Woman in a Bikini with Glasses"/>
                    <pic:cNvPicPr/>
                  </pic:nvPicPr>
                  <pic:blipFill>
                    <a:blip r:embed="rId1">
                      <a:extLst>
                        <a:ext uri="{96DAC541-7B7A-43D3-8B79-37D633B846F1}">
                          <asvg:svgBlip r:embed="rId2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486400" cy="8048509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</w:body>
</w:document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image" Target="media/image1.png"/>
  <Relationship Id="rId2" Type="http://schemas.openxmlformats.org/officeDocument/2006/relationships/image" Target="media/image2.svg"/>
</Relationships>

</file>