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Overlay 29-32"/>
            <a:graphic>
              <a:graphicData uri="http://schemas.openxmlformats.org/drawingml/2006/picture">
                <pic:pic>
                  <pic:nvPicPr>
                    <pic:cNvPr id="1" name="Overlay 29-3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