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lever And Wise Inverse"/>
            <a:graphic>
              <a:graphicData uri="http://schemas.openxmlformats.org/drawingml/2006/picture">
                <pic:pic>
                  <pic:nvPicPr>
                    <pic:cNvPr id="1" name="Clever And Wise In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