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2468"/>
            <wp:docPr id="1" name="Anxiety Makes Me Anxious"/>
            <a:graphic>
              <a:graphicData uri="http://schemas.openxmlformats.org/drawingml/2006/picture">
                <pic:pic>
                  <pic:nvPicPr>
                    <pic:cNvPr id="1" name="Anxiety Makes Me Anxi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