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ssagenübung in C-Dur from Op 261 No.7"/>
            <a:graphic>
              <a:graphicData uri="http://schemas.openxmlformats.org/drawingml/2006/picture">
                <pic:pic>
                  <pic:nvPicPr>
                    <pic:cNvPr id="1" name="Passagenübung in C-Dur from Op 261 No.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