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School Students Waiting for School Van"/>
            <a:graphic>
              <a:graphicData uri="http://schemas.openxmlformats.org/drawingml/2006/picture">
                <pic:pic>
                  <pic:nvPicPr>
                    <pic:cNvPr id="1" name="School Students Waiting for School V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