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Letter T in a colorful and decorative design"/>
            <a:graphic>
              <a:graphicData uri="http://schemas.openxmlformats.org/drawingml/2006/picture">
                <pic:pic>
                  <pic:nvPicPr>
                    <pic:cNvPr id="1" name="The Letter T in a colorful and 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