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cartoonish image of a tree, mushroom house and fence"/>
            <a:graphic>
              <a:graphicData uri="http://schemas.openxmlformats.org/drawingml/2006/picture">
                <pic:pic>
                  <pic:nvPicPr>
                    <pic:cNvPr id="1" name="A cartoonish image of a tree, mushroom house and f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