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8317"/>
            <wp:docPr id="1" name="Donald Trump Cartoon 2 Crosshatched"/>
            <a:graphic>
              <a:graphicData uri="http://schemas.openxmlformats.org/drawingml/2006/picture">
                <pic:pic>
                  <pic:nvPicPr>
                    <pic:cNvPr id="1" name="Donald Trump Cartoon 2 Crosshatch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