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A Cartoon Woman in a Bikini with Rainbow Colors"/>
            <a:graphic>
              <a:graphicData uri="http://schemas.openxmlformats.org/drawingml/2006/picture">
                <pic:pic>
                  <pic:nvPicPr>
                    <pic:cNvPr id="1" name="A Cartoon Woman in a Bikini with Rainbow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