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miling Girl White for T-Shirt 2"/>
            <a:graphic>
              <a:graphicData uri="http://schemas.openxmlformats.org/drawingml/2006/picture">
                <pic:pic>
                  <pic:nvPicPr>
                    <pic:cNvPr id="1" name="Smiling Girl White for T-Shir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