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oly Serene Forest Stream"/>
            <a:graphic>
              <a:graphicData uri="http://schemas.openxmlformats.org/drawingml/2006/picture">
                <pic:pic>
                  <pic:nvPicPr>
                    <pic:cNvPr id="1" name="Poly Serene Forest St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