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9393"/>
            <wp:docPr id="1" name="Ivan the Terrible and Harsey"/>
            <a:graphic>
              <a:graphicData uri="http://schemas.openxmlformats.org/drawingml/2006/picture">
                <pic:pic>
                  <pic:nvPicPr>
                    <pic:cNvPr id="1" name="Ivan the Terrible and Hars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