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087"/>
            <wp:docPr id="1" name="Fighter Jet on Aircraft Carrier"/>
            <a:graphic>
              <a:graphicData uri="http://schemas.openxmlformats.org/drawingml/2006/picture">
                <pic:pic>
                  <pic:nvPicPr>
                    <pic:cNvPr id="1" name="Fighter Jet on Aircraft C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