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081"/>
            <wp:docPr id="1" name="High Poly Zion National Park"/>
            <a:graphic>
              <a:graphicData uri="http://schemas.openxmlformats.org/drawingml/2006/picture">
                <pic:pic>
                  <pic:nvPicPr>
                    <pic:cNvPr id="1" name="High Poly Zion National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