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St. Patrick's Day"/>
            <a:graphic>
              <a:graphicData uri="http://schemas.openxmlformats.org/drawingml/2006/picture">
                <pic:pic>
                  <pic:nvPicPr>
                    <pic:cNvPr id="1" name="St. Patrick's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