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84875"/>
            <wp:docPr id="1" name="hot air balloon - (Work In Progress)"/>
            <a:graphic>
              <a:graphicData uri="http://schemas.openxmlformats.org/drawingml/2006/picture">
                <pic:pic>
                  <pic:nvPicPr>
                    <pic:cNvPr id="1" name="hot air balloon - (Work In Progress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8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