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EEBASSEL Design Competition 2016 Arabic ANNOUNCEMENT OUTLINES"/>
            <a:graphic>
              <a:graphicData uri="http://schemas.openxmlformats.org/drawingml/2006/picture">
                <pic:pic>
                  <pic:nvPicPr>
                    <pic:cNvPr id="1" name="FREEBASSEL Design Competition 2016 Arabic ANNOUNCEMENT OUT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