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png" ContentType="image/png"/>
  <Default Extension="svg" ContentType="image/svg+xml"/>
  <Override PartName="/word/document.xml" ContentType="application/vnd.openxmlformats-officedocument.wordprocessingml.document.main+xml"/>
</Types>
</file>

<file path=_rels/.rels><?xml version="1.0" encoding="UTF-8" standalone="yes"?>
<Relationships xmlns="http://schemas.openxmlformats.org/package/2006/relationships">
  <Relationship Id="rId1" Type="http://schemas.openxmlformats.org/officeDocument/2006/relationships/officeDocument" Target="word/document.xml"/>
</Relationships>

</file>

<file path=word/document.xml><?xml version="1.0" encoding="utf-8"?>
<w:document xmlns:w="http://schemas.openxmlformats.org/wordprocessingml/2006/main" xmlns:wp="http://schemas.openxmlformats.org/drawingml/2006/wordprocessingDrawing" xmlns:a="http://schemas.openxmlformats.org/drawingml/2006/main" xmlns:r="http://schemas.openxmlformats.org/officeDocument/2006/relationships" xmlns:pic="http://schemas.openxmlformats.org/drawingml/2006/picture" xmlns:asvg="http://schemas.microsoft.com/office/drawing/2016/SVG/main">
  <w:body>
    <w:p>
      <w:r>
        <w:drawing>
          <wp:inline distT="0" distB="0" distL="0" distR="0">
            <wp:extent cx="5486400" cy="5771535"/>
            <wp:docPr id="1" name="Yellow Star"/>
            <a:graphic>
              <a:graphicData uri="http://schemas.openxmlformats.org/drawingml/2006/picture">
                <pic:pic>
                  <pic:nvPicPr>
                    <pic:cNvPr id="1" name="Yellow Star"/>
                    <pic:cNvPicPr/>
                  </pic:nvPicPr>
                  <pic:blipFill>
                    <a:blip r:embed="rId1">
                      <a:extLst>
                        <a:ext uri="{96DAC541-7B7A-43D3-8B79-37D633B846F1}">
                          <asvg:svgBlip r:embed="rId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7715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</w:body>
</w:document>
</file>

<file path=word/_rels/document.xml.rels><?xml version="1.0" encoding="UTF-8" standalone="yes"?>
<Relationships xmlns="http://schemas.openxmlformats.org/package/2006/relationships">
  <Relationship Id="rId1" Type="http://schemas.openxmlformats.org/officeDocument/2006/relationships/image" Target="media/image1.png"/>
  <Relationship Id="rId2" Type="http://schemas.openxmlformats.org/officeDocument/2006/relationships/image" Target="media/image2.svg"/>
</Relationships>

</file>