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Inverse Tiled Wireframe World Map Minus Antarctica Black"/>
            <a:graphic>
              <a:graphicData uri="http://schemas.openxmlformats.org/drawingml/2006/picture">
                <pic:pic>
                  <pic:nvPicPr>
                    <pic:cNvPr id="1" name="Inverse Tiled Wireframe World Map Minus Antarctica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