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40480"/>
            <wp:docPr id="1" name="Nativity Scene with a Starry Night"/>
            <a:graphic>
              <a:graphicData uri="http://schemas.openxmlformats.org/drawingml/2006/picture">
                <pic:pic>
                  <pic:nvPicPr>
                    <pic:cNvPr id="1" name="Nativity Scene with a Starry N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4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