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Create What You Can"/>
            <a:graphic>
              <a:graphicData uri="http://schemas.openxmlformats.org/drawingml/2006/picture">
                <pic:pic>
                  <pic:nvPicPr>
                    <pic:cNvPr id="1" name="Create What You Ca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