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Art Deco Border"/>
            <a:graphic>
              <a:graphicData uri="http://schemas.openxmlformats.org/drawingml/2006/picture">
                <pic:pic>
                  <pic:nvPicPr>
                    <pic:cNvPr id="1" name="Art Deco Bor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