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6224"/>
            <wp:docPr id="1" name="Let Us Come Before His Presence With Thanksgiving"/>
            <a:graphic>
              <a:graphicData uri="http://schemas.openxmlformats.org/drawingml/2006/picture">
                <pic:pic>
                  <pic:nvPicPr>
                    <pic:cNvPr id="1" name="Let Us Come Before His Presence With Thanksg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