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79885"/>
            <wp:docPr id="1" name="Cartoon character riding a horse."/>
            <a:graphic>
              <a:graphicData uri="http://schemas.openxmlformats.org/drawingml/2006/picture">
                <pic:pic>
                  <pic:nvPicPr>
                    <pic:cNvPr id="1" name="Cartoon character riding a hors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7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