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elephone Poles in the Sky"/>
            <a:graphic>
              <a:graphicData uri="http://schemas.openxmlformats.org/drawingml/2006/picture">
                <pic:pic>
                  <pic:nvPicPr>
                    <pic:cNvPr id="1" name="Telephone Poles in th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