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r with the wooden spatula"/>
            <a:graphic>
              <a:graphicData uri="http://schemas.openxmlformats.org/drawingml/2006/picture">
                <pic:pic>
                  <pic:nvPicPr>
                    <pic:cNvPr id="1" name="Bear with the wooden spat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