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7832"/>
            <wp:docPr id="1" name="Arab Revolt 1916"/>
            <a:graphic>
              <a:graphicData uri="http://schemas.openxmlformats.org/drawingml/2006/picture">
                <pic:pic>
                  <pic:nvPicPr>
                    <pic:cNvPr id="1" name="Arab Revolt 19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7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