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09925"/>
            <wp:docPr id="1" name="LATEST DESIGN Photo frame FYI 1"/>
            <a:graphic>
              <a:graphicData uri="http://schemas.openxmlformats.org/drawingml/2006/picture">
                <pic:pic>
                  <pic:nvPicPr>
                    <pic:cNvPr id="1" name="LATEST DESIGN Photo frame FYI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