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kea stuff - Frosta stool, half orange"/>
            <a:graphic>
              <a:graphicData uri="http://schemas.openxmlformats.org/drawingml/2006/picture">
                <pic:pic>
                  <pic:nvPicPr>
                    <pic:cNvPr id="1" name="Ikea stuff - Frosta stool, half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