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 red sports car with a transparent roof and open doors"/>
            <a:graphic>
              <a:graphicData uri="http://schemas.openxmlformats.org/drawingml/2006/picture">
                <pic:pic>
                  <pic:nvPicPr>
                    <pic:cNvPr id="1" name="A red sports car with a transparent roof and open doo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